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2618" w14:textId="77777777" w:rsidR="00FC3F46" w:rsidRPr="00CE288E" w:rsidRDefault="00FC3F46" w:rsidP="00FC3F46">
      <w:pPr>
        <w:tabs>
          <w:tab w:val="num" w:pos="-2160"/>
        </w:tabs>
        <w:autoSpaceDE w:val="0"/>
        <w:autoSpaceDN w:val="0"/>
        <w:spacing w:before="840" w:after="840"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E288E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08F533D3" w14:textId="4010E183" w:rsidR="00FC3F46" w:rsidRPr="00CE288E" w:rsidRDefault="00FC3F46" w:rsidP="00A35263">
      <w:pPr>
        <w:tabs>
          <w:tab w:val="num" w:pos="-2160"/>
        </w:tabs>
        <w:autoSpaceDE w:val="0"/>
        <w:autoSpaceDN w:val="0"/>
        <w:spacing w:after="120" w:line="360" w:lineRule="auto"/>
        <w:rPr>
          <w:rFonts w:ascii="Arial" w:hAnsi="Arial" w:cs="Arial"/>
          <w:sz w:val="24"/>
          <w:szCs w:val="24"/>
        </w:rPr>
      </w:pPr>
      <w:r w:rsidRPr="00CE288E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Pr="00CE288E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CE288E">
        <w:rPr>
          <w:rFonts w:ascii="Arial" w:hAnsi="Arial" w:cs="Arial"/>
          <w:b/>
          <w:sz w:val="24"/>
          <w:szCs w:val="24"/>
        </w:rPr>
        <w:t>Qaktywności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CE288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288E">
        <w:rPr>
          <w:rFonts w:ascii="Arial" w:hAnsi="Arial" w:cs="Arial"/>
          <w:b/>
          <w:sz w:val="24"/>
          <w:szCs w:val="24"/>
        </w:rPr>
        <w:t>Mocna Ekipa</w:t>
      </w:r>
      <w:r w:rsidR="00BA3FA3">
        <w:rPr>
          <w:rFonts w:ascii="Arial" w:hAnsi="Arial" w:cs="Arial"/>
          <w:b/>
          <w:sz w:val="24"/>
          <w:szCs w:val="24"/>
        </w:rPr>
        <w:t xml:space="preserve"> II</w:t>
      </w:r>
      <w:r w:rsidRPr="00CE288E">
        <w:rPr>
          <w:rFonts w:ascii="Arial" w:hAnsi="Arial" w:cs="Arial"/>
          <w:b/>
          <w:sz w:val="24"/>
          <w:szCs w:val="24"/>
        </w:rPr>
        <w:t xml:space="preserve">” </w:t>
      </w:r>
      <w:r w:rsidRPr="00CE288E">
        <w:rPr>
          <w:rFonts w:ascii="Arial" w:hAnsi="Arial" w:cs="Arial"/>
          <w:sz w:val="24"/>
          <w:szCs w:val="24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tbl>
      <w:tblPr>
        <w:tblW w:w="0" w:type="dxa"/>
        <w:jc w:val="center"/>
        <w:tblLook w:val="04A0" w:firstRow="1" w:lastRow="0" w:firstColumn="1" w:lastColumn="0" w:noHBand="0" w:noVBand="1"/>
      </w:tblPr>
      <w:tblGrid>
        <w:gridCol w:w="4238"/>
        <w:gridCol w:w="4670"/>
      </w:tblGrid>
      <w:tr w:rsidR="00FC3F46" w:rsidRPr="00CE288E" w14:paraId="5696F3EC" w14:textId="77777777" w:rsidTr="00323649">
        <w:trPr>
          <w:trHeight w:val="300"/>
          <w:jc w:val="center"/>
        </w:trPr>
        <w:tc>
          <w:tcPr>
            <w:tcW w:w="4035" w:type="dxa"/>
            <w:shd w:val="clear" w:color="auto" w:fill="auto"/>
            <w:hideMark/>
          </w:tcPr>
          <w:p w14:paraId="41D1D59B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sz w:val="24"/>
                <w:szCs w:val="24"/>
              </w:rPr>
              <w:t>…..……………………………………… </w:t>
            </w:r>
          </w:p>
        </w:tc>
        <w:tc>
          <w:tcPr>
            <w:tcW w:w="4650" w:type="dxa"/>
            <w:shd w:val="clear" w:color="auto" w:fill="auto"/>
            <w:hideMark/>
          </w:tcPr>
          <w:p w14:paraId="29FC7EBD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…..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………………………………</w:t>
            </w:r>
          </w:p>
        </w:tc>
        <w:bookmarkStart w:id="0" w:name="_GoBack"/>
        <w:bookmarkEnd w:id="0"/>
      </w:tr>
      <w:tr w:rsidR="00FC3F46" w:rsidRPr="00CE288E" w14:paraId="12BDEBF5" w14:textId="77777777" w:rsidTr="00323649">
        <w:trPr>
          <w:trHeight w:val="300"/>
          <w:jc w:val="center"/>
        </w:trPr>
        <w:tc>
          <w:tcPr>
            <w:tcW w:w="4035" w:type="dxa"/>
            <w:shd w:val="clear" w:color="auto" w:fill="auto"/>
            <w:hideMark/>
          </w:tcPr>
          <w:p w14:paraId="781887B6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MIEJSCOWOŚĆ I DATA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 </w:t>
            </w:r>
          </w:p>
        </w:tc>
        <w:tc>
          <w:tcPr>
            <w:tcW w:w="4650" w:type="dxa"/>
            <w:shd w:val="clear" w:color="auto" w:fill="auto"/>
            <w:hideMark/>
          </w:tcPr>
          <w:p w14:paraId="601B4F4B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 CZYTELNY PODPIS UCZESTNIKA PROJEKTU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 </w:t>
            </w:r>
          </w:p>
        </w:tc>
      </w:tr>
    </w:tbl>
    <w:p w14:paraId="1B11C536" w14:textId="77777777" w:rsidR="00FC3F46" w:rsidRPr="00912B7D" w:rsidRDefault="00FC3F46" w:rsidP="00FC3F46"/>
    <w:p w14:paraId="13C76CBB" w14:textId="77777777" w:rsidR="00FC3F46" w:rsidRPr="00944281" w:rsidRDefault="00FC3F46" w:rsidP="00FC3F46"/>
    <w:p w14:paraId="4CE799A3" w14:textId="77777777" w:rsidR="00AC705B" w:rsidRPr="00FC3F46" w:rsidRDefault="00AC705B" w:rsidP="00FC3F46"/>
    <w:sectPr w:rsidR="00AC705B" w:rsidRPr="00FC3F46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55C628E1" w:rsidR="004501A3" w:rsidRDefault="004501A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67FE">
      <w:rPr>
        <w:noProof/>
      </w:rPr>
      <w:t>2</w:t>
    </w:r>
    <w: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Caption w:val="Zestawienie logotypów"/>
      <w:tblDescription w:val="Zestawienie logotypów zawierające od lewej: logo Powiatu Krakowskiego, Logo Powiatowych Urzędów Pracy, logo projektu Qaktywności-Mocna Ekipa "/>
    </w:tblPr>
    <w:tblGrid>
      <w:gridCol w:w="4102"/>
      <w:gridCol w:w="6388"/>
    </w:tblGrid>
    <w:tr w:rsidR="0034066D" w14:paraId="7269FAC5" w14:textId="77777777" w:rsidTr="00242DCD">
      <w:trPr>
        <w:trHeight w:val="964"/>
        <w:tblHeader/>
      </w:trPr>
      <w:tc>
        <w:tcPr>
          <w:tcW w:w="4102" w:type="dxa"/>
          <w:vAlign w:val="center"/>
        </w:tcPr>
        <w:p w14:paraId="5E9A7AE6" w14:textId="18968F3C" w:rsidR="0034066D" w:rsidRDefault="009B204A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5FCA810" wp14:editId="78C86BB0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3B67FE" w:rsidRDefault="0034066D" w:rsidP="003B67FE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r w:rsidRPr="003B67FE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3772080E" w:rsidR="0034066D" w:rsidRPr="009A0FFB" w:rsidRDefault="0034066D" w:rsidP="003B67FE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3B67FE">
            <w:rPr>
              <w:rFonts w:ascii="Arial" w:hAnsi="Arial" w:cs="Arial"/>
              <w:i/>
              <w:iCs/>
              <w:szCs w:val="16"/>
            </w:rPr>
            <w:t>w ramach środków Europejskiego Funduszu Społecznego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242DCD">
    <w:pPr>
      <w:pStyle w:val="Nagwek"/>
      <w:tabs>
        <w:tab w:val="clear" w:pos="9072"/>
      </w:tabs>
      <w:ind w:hanging="426"/>
    </w:pPr>
    <w:r w:rsidRPr="00921C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7BFC570C" wp14:editId="1AA45043">
          <wp:extent cx="6947942" cy="597523"/>
          <wp:effectExtent l="0" t="0" r="0" b="0"/>
          <wp:docPr id="854137385" name="Obraz 85413738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2DC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67FE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204A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26AE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263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3FA3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86C4-73A0-4A5C-A330-A987CA79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8</cp:revision>
  <cp:lastPrinted>2024-04-03T08:14:00Z</cp:lastPrinted>
  <dcterms:created xsi:type="dcterms:W3CDTF">2023-08-07T06:27:00Z</dcterms:created>
  <dcterms:modified xsi:type="dcterms:W3CDTF">2024-09-13T10:15:00Z</dcterms:modified>
</cp:coreProperties>
</file>